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05485" w14:paraId="139AB484" w14:textId="77777777" w:rsidTr="00A05485">
        <w:trPr>
          <w:trHeight w:val="2253"/>
        </w:trPr>
        <w:tc>
          <w:tcPr>
            <w:tcW w:w="9062" w:type="dxa"/>
            <w:gridSpan w:val="3"/>
          </w:tcPr>
          <w:p w14:paraId="5F6C2E6E" w14:textId="05E0276F" w:rsidR="00A05485" w:rsidRDefault="00A05485" w:rsidP="00A0548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16C0E04" wp14:editId="69F01FE0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145415</wp:posOffset>
                  </wp:positionV>
                  <wp:extent cx="1583690" cy="822960"/>
                  <wp:effectExtent l="0" t="0" r="0" b="0"/>
                  <wp:wrapSquare wrapText="bothSides"/>
                  <wp:docPr id="2" name="Image 2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&#10;&#10;Description générée automatiquement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69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27D3585" wp14:editId="3BB95C1E">
                  <wp:simplePos x="0" y="0"/>
                  <wp:positionH relativeFrom="column">
                    <wp:posOffset>3211830</wp:posOffset>
                  </wp:positionH>
                  <wp:positionV relativeFrom="paragraph">
                    <wp:posOffset>122555</wp:posOffset>
                  </wp:positionV>
                  <wp:extent cx="1623060" cy="817880"/>
                  <wp:effectExtent l="0" t="0" r="0" b="127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81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B32DFC" w14:textId="68D91B07" w:rsidR="00A05485" w:rsidRDefault="00A05485"/>
          <w:p w14:paraId="7F2C6942" w14:textId="77777777" w:rsidR="00A05485" w:rsidRDefault="00A05485"/>
          <w:p w14:paraId="4FF6BA2F" w14:textId="77777777" w:rsidR="00A05485" w:rsidRDefault="00A05485"/>
          <w:p w14:paraId="1A34ED3A" w14:textId="77777777" w:rsidR="00A05485" w:rsidRDefault="00A05485"/>
          <w:p w14:paraId="1A9EFA81" w14:textId="77777777" w:rsidR="00A05485" w:rsidRDefault="00A05485"/>
          <w:p w14:paraId="056A6996" w14:textId="77777777" w:rsidR="00A05485" w:rsidRDefault="00A05485"/>
          <w:p w14:paraId="60B407CA" w14:textId="77777777" w:rsidR="00A05485" w:rsidRDefault="00A05485" w:rsidP="003965E4">
            <w:pPr>
              <w:jc w:val="center"/>
              <w:rPr>
                <w:sz w:val="40"/>
                <w:szCs w:val="40"/>
              </w:rPr>
            </w:pPr>
            <w:r w:rsidRPr="003965E4">
              <w:rPr>
                <w:b/>
                <w:bCs/>
                <w:sz w:val="40"/>
                <w:szCs w:val="40"/>
              </w:rPr>
              <w:t>NOM DE L’ATELIER / ACTION</w:t>
            </w:r>
            <w:r w:rsidRPr="003965E4">
              <w:rPr>
                <w:sz w:val="40"/>
                <w:szCs w:val="40"/>
              </w:rPr>
              <w:t xml:space="preserve"> : </w:t>
            </w:r>
            <w:r w:rsidR="007F182E" w:rsidRPr="003965E4">
              <w:rPr>
                <w:sz w:val="40"/>
                <w:szCs w:val="40"/>
              </w:rPr>
              <w:t>Atelier CV</w:t>
            </w:r>
          </w:p>
          <w:p w14:paraId="421DFDB4" w14:textId="10748236" w:rsidR="003965E4" w:rsidRPr="003965E4" w:rsidRDefault="003965E4" w:rsidP="003965E4">
            <w:pPr>
              <w:jc w:val="center"/>
              <w:rPr>
                <w:sz w:val="20"/>
                <w:szCs w:val="20"/>
              </w:rPr>
            </w:pPr>
          </w:p>
        </w:tc>
      </w:tr>
      <w:tr w:rsidR="00A05485" w14:paraId="658D10DB" w14:textId="77777777" w:rsidTr="002C0868">
        <w:trPr>
          <w:trHeight w:val="595"/>
        </w:trPr>
        <w:tc>
          <w:tcPr>
            <w:tcW w:w="6041" w:type="dxa"/>
            <w:gridSpan w:val="2"/>
          </w:tcPr>
          <w:p w14:paraId="71BE28C7" w14:textId="77777777" w:rsidR="003965E4" w:rsidRDefault="003965E4" w:rsidP="003965E4">
            <w:pPr>
              <w:jc w:val="center"/>
            </w:pPr>
          </w:p>
          <w:p w14:paraId="2FFA4B76" w14:textId="759BB6BB" w:rsidR="00A05485" w:rsidRDefault="00A05485" w:rsidP="003965E4">
            <w:pPr>
              <w:jc w:val="center"/>
            </w:pPr>
            <w:r w:rsidRPr="003965E4">
              <w:rPr>
                <w:b/>
                <w:bCs/>
              </w:rPr>
              <w:t>Nombre de séquence</w:t>
            </w:r>
            <w:r>
              <w:t> :</w:t>
            </w:r>
            <w:r w:rsidR="003623A7">
              <w:t xml:space="preserve"> 1</w:t>
            </w:r>
          </w:p>
        </w:tc>
        <w:tc>
          <w:tcPr>
            <w:tcW w:w="3021" w:type="dxa"/>
          </w:tcPr>
          <w:p w14:paraId="6780C73E" w14:textId="77777777" w:rsidR="003965E4" w:rsidRDefault="003965E4" w:rsidP="003965E4">
            <w:pPr>
              <w:jc w:val="center"/>
            </w:pPr>
          </w:p>
          <w:p w14:paraId="619716E3" w14:textId="42BCFE9E" w:rsidR="00A05485" w:rsidRDefault="00A05485" w:rsidP="003965E4">
            <w:pPr>
              <w:jc w:val="center"/>
            </w:pPr>
            <w:r w:rsidRPr="003965E4">
              <w:rPr>
                <w:b/>
                <w:bCs/>
              </w:rPr>
              <w:t>Durée d’une séquence et/ou périodicité</w:t>
            </w:r>
            <w:r>
              <w:t> :</w:t>
            </w:r>
            <w:r w:rsidR="005372D9">
              <w:t xml:space="preserve"> </w:t>
            </w:r>
            <w:r w:rsidR="007F182E">
              <w:t>3H</w:t>
            </w:r>
          </w:p>
          <w:p w14:paraId="302DBBDE" w14:textId="3E1FB608" w:rsidR="003965E4" w:rsidRDefault="003965E4"/>
        </w:tc>
      </w:tr>
      <w:tr w:rsidR="00A05485" w14:paraId="19553819" w14:textId="77777777" w:rsidTr="0016617E">
        <w:trPr>
          <w:trHeight w:val="595"/>
        </w:trPr>
        <w:tc>
          <w:tcPr>
            <w:tcW w:w="3020" w:type="dxa"/>
          </w:tcPr>
          <w:p w14:paraId="5EFA4885" w14:textId="77777777" w:rsidR="003965E4" w:rsidRDefault="003965E4" w:rsidP="003965E4">
            <w:pPr>
              <w:jc w:val="center"/>
            </w:pPr>
          </w:p>
          <w:p w14:paraId="5FEE0BBD" w14:textId="272F5C72" w:rsidR="00A05485" w:rsidRDefault="00A05485" w:rsidP="003965E4">
            <w:pPr>
              <w:jc w:val="center"/>
            </w:pPr>
            <w:r w:rsidRPr="003965E4">
              <w:rPr>
                <w:b/>
                <w:bCs/>
              </w:rPr>
              <w:t>Animateur de la séquence :</w:t>
            </w:r>
            <w:r w:rsidR="005372D9">
              <w:t xml:space="preserve"> Axelle KOUSSAWO</w:t>
            </w:r>
          </w:p>
          <w:p w14:paraId="527036CD" w14:textId="4AA04B24" w:rsidR="005372D9" w:rsidRPr="003965E4" w:rsidRDefault="00A05485" w:rsidP="003965E4">
            <w:pPr>
              <w:jc w:val="center"/>
              <w:rPr>
                <w:b/>
                <w:bCs/>
              </w:rPr>
            </w:pPr>
            <w:r w:rsidRPr="003965E4">
              <w:rPr>
                <w:b/>
                <w:bCs/>
              </w:rPr>
              <w:t>Site :</w:t>
            </w:r>
          </w:p>
          <w:p w14:paraId="08B182D1" w14:textId="77777777" w:rsidR="00A05485" w:rsidRDefault="005372D9" w:rsidP="003965E4">
            <w:pPr>
              <w:jc w:val="center"/>
            </w:pPr>
            <w:r>
              <w:t>Carcassonne, Castelnaudary, Lézignan, Limoux</w:t>
            </w:r>
          </w:p>
          <w:p w14:paraId="6FCCA042" w14:textId="7C55F554" w:rsidR="003965E4" w:rsidRDefault="003965E4"/>
        </w:tc>
        <w:tc>
          <w:tcPr>
            <w:tcW w:w="6042" w:type="dxa"/>
            <w:gridSpan w:val="2"/>
          </w:tcPr>
          <w:p w14:paraId="12E94052" w14:textId="77777777" w:rsidR="00A05485" w:rsidRDefault="00A05485"/>
        </w:tc>
      </w:tr>
      <w:tr w:rsidR="00A05485" w14:paraId="7BB7A2D3" w14:textId="77777777" w:rsidTr="006B46AD">
        <w:trPr>
          <w:trHeight w:val="595"/>
        </w:trPr>
        <w:tc>
          <w:tcPr>
            <w:tcW w:w="9062" w:type="dxa"/>
            <w:gridSpan w:val="3"/>
          </w:tcPr>
          <w:p w14:paraId="0CFDA385" w14:textId="77777777" w:rsidR="003965E4" w:rsidRDefault="003965E4" w:rsidP="003965E4">
            <w:pPr>
              <w:jc w:val="center"/>
            </w:pPr>
          </w:p>
          <w:p w14:paraId="5EEC1AFA" w14:textId="77777777" w:rsidR="00A05485" w:rsidRDefault="00A05485" w:rsidP="003965E4">
            <w:pPr>
              <w:jc w:val="center"/>
            </w:pPr>
            <w:r w:rsidRPr="003965E4">
              <w:rPr>
                <w:b/>
                <w:bCs/>
              </w:rPr>
              <w:t>Axe et Objectif général :</w:t>
            </w:r>
            <w:r w:rsidR="007F182E">
              <w:t xml:space="preserve"> Aider les jeunes à réaliser leur Cv</w:t>
            </w:r>
          </w:p>
          <w:p w14:paraId="382EEFF0" w14:textId="7976D591" w:rsidR="003965E4" w:rsidRDefault="003965E4" w:rsidP="003965E4">
            <w:pPr>
              <w:jc w:val="center"/>
            </w:pPr>
          </w:p>
        </w:tc>
      </w:tr>
      <w:tr w:rsidR="00A05485" w14:paraId="231F674B" w14:textId="77777777" w:rsidTr="008D2A3C">
        <w:trPr>
          <w:trHeight w:val="595"/>
        </w:trPr>
        <w:tc>
          <w:tcPr>
            <w:tcW w:w="3020" w:type="dxa"/>
          </w:tcPr>
          <w:p w14:paraId="346076B8" w14:textId="77777777" w:rsidR="003965E4" w:rsidRDefault="003965E4" w:rsidP="003965E4">
            <w:pPr>
              <w:jc w:val="center"/>
            </w:pPr>
          </w:p>
          <w:p w14:paraId="06545351" w14:textId="22D3DA0A" w:rsidR="003965E4" w:rsidRPr="003965E4" w:rsidRDefault="00A05485" w:rsidP="003965E4">
            <w:pPr>
              <w:jc w:val="center"/>
              <w:rPr>
                <w:b/>
                <w:bCs/>
              </w:rPr>
            </w:pPr>
            <w:r w:rsidRPr="003965E4">
              <w:rPr>
                <w:b/>
                <w:bCs/>
              </w:rPr>
              <w:t>Nombre de personne par séquence :</w:t>
            </w:r>
          </w:p>
          <w:p w14:paraId="61D21CD9" w14:textId="1F832CA4" w:rsidR="00A05485" w:rsidRDefault="007F182E" w:rsidP="003965E4">
            <w:pPr>
              <w:jc w:val="center"/>
            </w:pPr>
            <w:r>
              <w:t>6 max</w:t>
            </w:r>
          </w:p>
          <w:p w14:paraId="4EEE7449" w14:textId="1CF4439A" w:rsidR="003965E4" w:rsidRDefault="003965E4"/>
        </w:tc>
        <w:tc>
          <w:tcPr>
            <w:tcW w:w="6042" w:type="dxa"/>
            <w:gridSpan w:val="2"/>
          </w:tcPr>
          <w:p w14:paraId="56B0D02A" w14:textId="77777777" w:rsidR="003965E4" w:rsidRDefault="003965E4" w:rsidP="005372D9">
            <w:pPr>
              <w:pStyle w:val="Paragraphedeliste"/>
              <w:rPr>
                <w:b/>
                <w:bCs/>
              </w:rPr>
            </w:pPr>
          </w:p>
          <w:p w14:paraId="0F702023" w14:textId="7DD7DD88" w:rsidR="00A05485" w:rsidRPr="007F182E" w:rsidRDefault="00A05485" w:rsidP="003965E4">
            <w:pPr>
              <w:pStyle w:val="Paragraphedeliste"/>
              <w:jc w:val="center"/>
              <w:rPr>
                <w:b/>
                <w:bCs/>
              </w:rPr>
            </w:pPr>
            <w:r w:rsidRPr="007F182E">
              <w:rPr>
                <w:b/>
                <w:bCs/>
              </w:rPr>
              <w:t>Collectif</w:t>
            </w:r>
          </w:p>
          <w:p w14:paraId="09EEA43D" w14:textId="6193CACC" w:rsidR="00A05485" w:rsidRPr="007F182E" w:rsidRDefault="00A05485" w:rsidP="003965E4">
            <w:pPr>
              <w:pStyle w:val="Paragraphedeliste"/>
              <w:jc w:val="center"/>
              <w:rPr>
                <w:strike/>
              </w:rPr>
            </w:pPr>
            <w:r w:rsidRPr="007F182E">
              <w:rPr>
                <w:strike/>
              </w:rPr>
              <w:t>Individuel</w:t>
            </w:r>
          </w:p>
        </w:tc>
      </w:tr>
      <w:tr w:rsidR="00A05485" w14:paraId="7EB8F85E" w14:textId="77777777" w:rsidTr="00A05485">
        <w:trPr>
          <w:trHeight w:val="419"/>
        </w:trPr>
        <w:tc>
          <w:tcPr>
            <w:tcW w:w="3020" w:type="dxa"/>
          </w:tcPr>
          <w:p w14:paraId="12DAD246" w14:textId="77777777" w:rsidR="003965E4" w:rsidRPr="003965E4" w:rsidRDefault="003965E4" w:rsidP="003965E4">
            <w:pPr>
              <w:jc w:val="center"/>
              <w:rPr>
                <w:b/>
                <w:bCs/>
              </w:rPr>
            </w:pPr>
          </w:p>
          <w:p w14:paraId="06CA6564" w14:textId="582EB4CC" w:rsidR="00A05485" w:rsidRPr="003965E4" w:rsidRDefault="00A05485" w:rsidP="003965E4">
            <w:pPr>
              <w:jc w:val="center"/>
              <w:rPr>
                <w:b/>
                <w:bCs/>
              </w:rPr>
            </w:pPr>
            <w:r w:rsidRPr="003965E4">
              <w:rPr>
                <w:b/>
                <w:bCs/>
              </w:rPr>
              <w:t>Objectifs intermédiaires et déroulé de la séquence</w:t>
            </w:r>
          </w:p>
        </w:tc>
        <w:tc>
          <w:tcPr>
            <w:tcW w:w="3021" w:type="dxa"/>
          </w:tcPr>
          <w:p w14:paraId="6EFC0C46" w14:textId="77777777" w:rsidR="003965E4" w:rsidRPr="003965E4" w:rsidRDefault="003965E4" w:rsidP="003965E4">
            <w:pPr>
              <w:jc w:val="center"/>
              <w:rPr>
                <w:b/>
                <w:bCs/>
              </w:rPr>
            </w:pPr>
          </w:p>
          <w:p w14:paraId="1DA06933" w14:textId="6FC18AF0" w:rsidR="00A05485" w:rsidRPr="003965E4" w:rsidRDefault="00A05485" w:rsidP="003965E4">
            <w:pPr>
              <w:jc w:val="center"/>
              <w:rPr>
                <w:b/>
                <w:bCs/>
              </w:rPr>
            </w:pPr>
            <w:r w:rsidRPr="003965E4">
              <w:rPr>
                <w:b/>
                <w:bCs/>
              </w:rPr>
              <w:t>Compétence(s) visée(s)</w:t>
            </w:r>
          </w:p>
        </w:tc>
        <w:tc>
          <w:tcPr>
            <w:tcW w:w="3021" w:type="dxa"/>
          </w:tcPr>
          <w:p w14:paraId="1BFCED9A" w14:textId="77777777" w:rsidR="003965E4" w:rsidRPr="003965E4" w:rsidRDefault="003965E4" w:rsidP="003965E4">
            <w:pPr>
              <w:jc w:val="center"/>
              <w:rPr>
                <w:b/>
                <w:bCs/>
              </w:rPr>
            </w:pPr>
          </w:p>
          <w:p w14:paraId="4E4A6113" w14:textId="566FD9A2" w:rsidR="00A05485" w:rsidRPr="003965E4" w:rsidRDefault="00A05485" w:rsidP="003965E4">
            <w:pPr>
              <w:jc w:val="center"/>
              <w:rPr>
                <w:b/>
                <w:bCs/>
              </w:rPr>
            </w:pPr>
            <w:r w:rsidRPr="003965E4">
              <w:rPr>
                <w:b/>
                <w:bCs/>
              </w:rPr>
              <w:t>Contenus / Activités</w:t>
            </w:r>
          </w:p>
          <w:p w14:paraId="07117BF8" w14:textId="77777777" w:rsidR="00A05485" w:rsidRPr="003965E4" w:rsidRDefault="00A05485" w:rsidP="003965E4">
            <w:pPr>
              <w:jc w:val="center"/>
              <w:rPr>
                <w:b/>
                <w:bCs/>
              </w:rPr>
            </w:pPr>
            <w:r w:rsidRPr="003965E4">
              <w:rPr>
                <w:b/>
                <w:bCs/>
              </w:rPr>
              <w:t>(Supports / outils pédagogiques)</w:t>
            </w:r>
          </w:p>
          <w:p w14:paraId="2DF08206" w14:textId="54A9899F" w:rsidR="003965E4" w:rsidRPr="003965E4" w:rsidRDefault="003965E4" w:rsidP="003965E4">
            <w:pPr>
              <w:jc w:val="center"/>
              <w:rPr>
                <w:b/>
                <w:bCs/>
              </w:rPr>
            </w:pPr>
          </w:p>
        </w:tc>
      </w:tr>
      <w:tr w:rsidR="00A05485" w14:paraId="5F4AE9EE" w14:textId="77777777" w:rsidTr="00A05485">
        <w:trPr>
          <w:trHeight w:val="1218"/>
        </w:trPr>
        <w:tc>
          <w:tcPr>
            <w:tcW w:w="3020" w:type="dxa"/>
          </w:tcPr>
          <w:p w14:paraId="1F6AEE20" w14:textId="77777777" w:rsidR="003965E4" w:rsidRDefault="003965E4" w:rsidP="003965E4">
            <w:pPr>
              <w:pStyle w:val="Paragraphedeliste"/>
            </w:pPr>
          </w:p>
          <w:p w14:paraId="4490328D" w14:textId="643DF1F4" w:rsidR="003623A7" w:rsidRDefault="003623A7" w:rsidP="003965E4">
            <w:pPr>
              <w:pStyle w:val="Paragraphedeliste"/>
              <w:numPr>
                <w:ilvl w:val="0"/>
                <w:numId w:val="3"/>
              </w:numPr>
            </w:pPr>
            <w:r>
              <w:t>Diaporama atelier (Télé, vidéoprojecteur…)</w:t>
            </w:r>
          </w:p>
          <w:p w14:paraId="6433791A" w14:textId="0444201A" w:rsidR="003623A7" w:rsidRDefault="003623A7" w:rsidP="003623A7">
            <w:pPr>
              <w:pStyle w:val="Paragraphedeliste"/>
              <w:numPr>
                <w:ilvl w:val="0"/>
                <w:numId w:val="3"/>
              </w:numPr>
            </w:pPr>
            <w:r>
              <w:t>Petit tour de table (Prénom + projet pro)</w:t>
            </w:r>
          </w:p>
          <w:p w14:paraId="3AA34151" w14:textId="77777777" w:rsidR="003623A7" w:rsidRDefault="003623A7" w:rsidP="003623A7">
            <w:pPr>
              <w:pStyle w:val="Paragraphedeliste"/>
              <w:numPr>
                <w:ilvl w:val="0"/>
                <w:numId w:val="3"/>
              </w:numPr>
            </w:pPr>
            <w:r>
              <w:t>Support papier « fiche préparation CV » à remplir au préalable, étape par étape</w:t>
            </w:r>
          </w:p>
          <w:p w14:paraId="1C95B06C" w14:textId="77777777" w:rsidR="003623A7" w:rsidRDefault="003623A7" w:rsidP="003623A7">
            <w:pPr>
              <w:pStyle w:val="Paragraphedeliste"/>
              <w:numPr>
                <w:ilvl w:val="0"/>
                <w:numId w:val="3"/>
              </w:numPr>
            </w:pPr>
            <w:r>
              <w:t>Pause</w:t>
            </w:r>
          </w:p>
          <w:p w14:paraId="65A63405" w14:textId="77777777" w:rsidR="003623A7" w:rsidRDefault="003623A7" w:rsidP="003623A7">
            <w:pPr>
              <w:pStyle w:val="Paragraphedeliste"/>
              <w:numPr>
                <w:ilvl w:val="0"/>
                <w:numId w:val="3"/>
              </w:numPr>
            </w:pPr>
            <w:r>
              <w:t>Prévention « à ne pas faire sur un cv »</w:t>
            </w:r>
          </w:p>
          <w:p w14:paraId="4CF41F43" w14:textId="77777777" w:rsidR="003623A7" w:rsidRDefault="003623A7" w:rsidP="003623A7">
            <w:pPr>
              <w:pStyle w:val="Paragraphedeliste"/>
              <w:numPr>
                <w:ilvl w:val="0"/>
                <w:numId w:val="3"/>
              </w:numPr>
            </w:pPr>
            <w:r>
              <w:t>Présentation CvDesignr</w:t>
            </w:r>
          </w:p>
          <w:p w14:paraId="28B490E0" w14:textId="77777777" w:rsidR="003965E4" w:rsidRDefault="003623A7" w:rsidP="003965E4">
            <w:pPr>
              <w:pStyle w:val="Paragraphedeliste"/>
              <w:numPr>
                <w:ilvl w:val="0"/>
                <w:numId w:val="3"/>
              </w:numPr>
            </w:pPr>
            <w:r>
              <w:t>Un PC par jeune et réalisation du CV en autonomie</w:t>
            </w:r>
          </w:p>
          <w:p w14:paraId="22703856" w14:textId="77777777" w:rsidR="003965E4" w:rsidRDefault="003965E4" w:rsidP="003965E4">
            <w:pPr>
              <w:pStyle w:val="Paragraphedeliste"/>
              <w:numPr>
                <w:ilvl w:val="0"/>
                <w:numId w:val="3"/>
              </w:numPr>
            </w:pPr>
            <w:r>
              <w:lastRenderedPageBreak/>
              <w:t>Optionnel : A</w:t>
            </w:r>
            <w:r w:rsidR="003623A7">
              <w:t xml:space="preserve">ccompagnement si </w:t>
            </w:r>
            <w:r>
              <w:t>nécessaire</w:t>
            </w:r>
          </w:p>
          <w:p w14:paraId="4D213513" w14:textId="61A0C8E3" w:rsidR="003965E4" w:rsidRDefault="003965E4" w:rsidP="003965E4">
            <w:pPr>
              <w:pStyle w:val="Paragraphedeliste"/>
              <w:numPr>
                <w:ilvl w:val="0"/>
                <w:numId w:val="3"/>
              </w:numPr>
            </w:pPr>
            <w:r>
              <w:t>Vérification des Cv, modification si besoin</w:t>
            </w:r>
          </w:p>
          <w:p w14:paraId="4481FAB3" w14:textId="00D9441F" w:rsidR="003965E4" w:rsidRDefault="003965E4" w:rsidP="003965E4">
            <w:pPr>
              <w:pStyle w:val="Paragraphedeliste"/>
              <w:numPr>
                <w:ilvl w:val="0"/>
                <w:numId w:val="3"/>
              </w:numPr>
            </w:pPr>
            <w:r>
              <w:t>Envoi au CIP référent une fois fini</w:t>
            </w:r>
          </w:p>
        </w:tc>
        <w:tc>
          <w:tcPr>
            <w:tcW w:w="3021" w:type="dxa"/>
          </w:tcPr>
          <w:p w14:paraId="640C4877" w14:textId="77777777" w:rsidR="003965E4" w:rsidRDefault="003965E4" w:rsidP="003965E4">
            <w:pPr>
              <w:pStyle w:val="Paragraphedeliste"/>
            </w:pPr>
          </w:p>
          <w:p w14:paraId="4FD02AAD" w14:textId="2BBF46CF" w:rsidR="00A05485" w:rsidRDefault="007F182E" w:rsidP="007F182E">
            <w:pPr>
              <w:pStyle w:val="Paragraphedeliste"/>
              <w:numPr>
                <w:ilvl w:val="0"/>
                <w:numId w:val="2"/>
              </w:numPr>
            </w:pPr>
            <w:r>
              <w:t>Utilisation d’un ordinateur</w:t>
            </w:r>
          </w:p>
          <w:p w14:paraId="3688409A" w14:textId="77777777" w:rsidR="007F182E" w:rsidRDefault="007F182E" w:rsidP="007F182E">
            <w:pPr>
              <w:pStyle w:val="Paragraphedeliste"/>
              <w:numPr>
                <w:ilvl w:val="0"/>
                <w:numId w:val="2"/>
              </w:numPr>
            </w:pPr>
            <w:r>
              <w:t>Création de CV</w:t>
            </w:r>
          </w:p>
          <w:p w14:paraId="497B8276" w14:textId="4FEEF8B4" w:rsidR="007F182E" w:rsidRDefault="007F182E" w:rsidP="007F182E">
            <w:pPr>
              <w:pStyle w:val="Paragraphedeliste"/>
              <w:numPr>
                <w:ilvl w:val="0"/>
                <w:numId w:val="2"/>
              </w:numPr>
            </w:pPr>
            <w:r>
              <w:t xml:space="preserve">Utilisation d’un outil de création de CV (CvDesignr, Canva, Word…) </w:t>
            </w:r>
          </w:p>
        </w:tc>
        <w:tc>
          <w:tcPr>
            <w:tcW w:w="3021" w:type="dxa"/>
          </w:tcPr>
          <w:p w14:paraId="5E0C3065" w14:textId="77777777" w:rsidR="003965E4" w:rsidRDefault="003965E4" w:rsidP="003965E4">
            <w:pPr>
              <w:pStyle w:val="Paragraphedeliste"/>
            </w:pPr>
          </w:p>
          <w:p w14:paraId="2DFF3F5D" w14:textId="4644F232" w:rsidR="00A05485" w:rsidRDefault="007F182E" w:rsidP="007F182E">
            <w:pPr>
              <w:pStyle w:val="Paragraphedeliste"/>
              <w:numPr>
                <w:ilvl w:val="0"/>
                <w:numId w:val="2"/>
              </w:numPr>
            </w:pPr>
            <w:r>
              <w:t>Diapositives</w:t>
            </w:r>
          </w:p>
          <w:p w14:paraId="51694FE0" w14:textId="2C24E190" w:rsidR="007F182E" w:rsidRDefault="007F182E" w:rsidP="007F182E">
            <w:pPr>
              <w:pStyle w:val="Paragraphedeliste"/>
              <w:numPr>
                <w:ilvl w:val="0"/>
                <w:numId w:val="2"/>
              </w:numPr>
            </w:pPr>
            <w:r>
              <w:t>Échanges</w:t>
            </w:r>
          </w:p>
          <w:p w14:paraId="1DEE1DF7" w14:textId="51A7CD2E" w:rsidR="007F182E" w:rsidRDefault="007F182E" w:rsidP="007F182E">
            <w:pPr>
              <w:pStyle w:val="Paragraphedeliste"/>
              <w:numPr>
                <w:ilvl w:val="0"/>
                <w:numId w:val="2"/>
              </w:numPr>
            </w:pPr>
            <w:r>
              <w:t>Support « fiche préparation CV »</w:t>
            </w:r>
          </w:p>
          <w:p w14:paraId="66C9F156" w14:textId="77777777" w:rsidR="007F182E" w:rsidRDefault="007F182E" w:rsidP="007F182E">
            <w:pPr>
              <w:pStyle w:val="Paragraphedeliste"/>
              <w:numPr>
                <w:ilvl w:val="0"/>
                <w:numId w:val="2"/>
              </w:numPr>
            </w:pPr>
            <w:r>
              <w:t>Création de CV sur l’ordinateur en autonomie</w:t>
            </w:r>
          </w:p>
          <w:p w14:paraId="2248D61D" w14:textId="2B490A82" w:rsidR="007F182E" w:rsidRDefault="007F182E" w:rsidP="007F182E">
            <w:pPr>
              <w:pStyle w:val="Paragraphedeliste"/>
              <w:numPr>
                <w:ilvl w:val="0"/>
                <w:numId w:val="2"/>
              </w:numPr>
            </w:pPr>
            <w:r>
              <w:t>Accompagnement si nécessaire</w:t>
            </w:r>
          </w:p>
        </w:tc>
      </w:tr>
      <w:tr w:rsidR="00A05485" w14:paraId="2B3DEDAA" w14:textId="77777777" w:rsidTr="00D73EE7">
        <w:trPr>
          <w:trHeight w:val="595"/>
        </w:trPr>
        <w:tc>
          <w:tcPr>
            <w:tcW w:w="3020" w:type="dxa"/>
          </w:tcPr>
          <w:p w14:paraId="64C4D254" w14:textId="77777777" w:rsidR="003965E4" w:rsidRPr="003965E4" w:rsidRDefault="003965E4" w:rsidP="003965E4">
            <w:pPr>
              <w:jc w:val="center"/>
              <w:rPr>
                <w:b/>
                <w:bCs/>
              </w:rPr>
            </w:pPr>
          </w:p>
          <w:p w14:paraId="19DEE4CE" w14:textId="42662C78" w:rsidR="00A05485" w:rsidRPr="003965E4" w:rsidRDefault="000E3E59" w:rsidP="003965E4">
            <w:pPr>
              <w:jc w:val="center"/>
              <w:rPr>
                <w:b/>
                <w:bCs/>
              </w:rPr>
            </w:pPr>
            <w:r w:rsidRPr="003965E4">
              <w:rPr>
                <w:b/>
                <w:bCs/>
              </w:rPr>
              <w:t>Type de méthode pédagogique utilisée</w:t>
            </w:r>
          </w:p>
          <w:p w14:paraId="191D2656" w14:textId="2BC0ADF9" w:rsidR="003965E4" w:rsidRPr="003965E4" w:rsidRDefault="003965E4" w:rsidP="003965E4">
            <w:pPr>
              <w:jc w:val="center"/>
              <w:rPr>
                <w:b/>
                <w:bCs/>
              </w:rPr>
            </w:pPr>
          </w:p>
        </w:tc>
        <w:tc>
          <w:tcPr>
            <w:tcW w:w="6042" w:type="dxa"/>
            <w:gridSpan w:val="2"/>
          </w:tcPr>
          <w:p w14:paraId="2C1B56D1" w14:textId="77777777" w:rsidR="003965E4" w:rsidRDefault="003965E4"/>
          <w:p w14:paraId="58AE213C" w14:textId="5F005DCC" w:rsidR="00A05485" w:rsidRDefault="003623A7">
            <w:r>
              <w:t>Apprentissage par l’échange et la pratique</w:t>
            </w:r>
          </w:p>
        </w:tc>
      </w:tr>
      <w:tr w:rsidR="00A05485" w14:paraId="22159106" w14:textId="77777777" w:rsidTr="0025285E">
        <w:trPr>
          <w:trHeight w:val="595"/>
        </w:trPr>
        <w:tc>
          <w:tcPr>
            <w:tcW w:w="3020" w:type="dxa"/>
          </w:tcPr>
          <w:p w14:paraId="5B19E6B6" w14:textId="77777777" w:rsidR="003965E4" w:rsidRPr="003965E4" w:rsidRDefault="003965E4" w:rsidP="003965E4">
            <w:pPr>
              <w:jc w:val="center"/>
              <w:rPr>
                <w:b/>
                <w:bCs/>
              </w:rPr>
            </w:pPr>
          </w:p>
          <w:p w14:paraId="3233EB9E" w14:textId="77777777" w:rsidR="00A05485" w:rsidRPr="003965E4" w:rsidRDefault="000E3E59" w:rsidP="003965E4">
            <w:pPr>
              <w:jc w:val="center"/>
              <w:rPr>
                <w:b/>
                <w:bCs/>
              </w:rPr>
            </w:pPr>
            <w:r w:rsidRPr="003965E4">
              <w:rPr>
                <w:b/>
                <w:bCs/>
              </w:rPr>
              <w:t xml:space="preserve">Matériel </w:t>
            </w:r>
            <w:r w:rsidR="003965E4" w:rsidRPr="003965E4">
              <w:rPr>
                <w:b/>
                <w:bCs/>
              </w:rPr>
              <w:t>nécessaire</w:t>
            </w:r>
            <w:r w:rsidRPr="003965E4">
              <w:rPr>
                <w:b/>
                <w:bCs/>
              </w:rPr>
              <w:t xml:space="preserve"> / Disposition de la salle</w:t>
            </w:r>
          </w:p>
          <w:p w14:paraId="01D357B2" w14:textId="0BB4CD48" w:rsidR="003965E4" w:rsidRPr="003965E4" w:rsidRDefault="003965E4" w:rsidP="003965E4">
            <w:pPr>
              <w:jc w:val="center"/>
              <w:rPr>
                <w:b/>
                <w:bCs/>
              </w:rPr>
            </w:pPr>
          </w:p>
        </w:tc>
        <w:tc>
          <w:tcPr>
            <w:tcW w:w="6042" w:type="dxa"/>
            <w:gridSpan w:val="2"/>
          </w:tcPr>
          <w:p w14:paraId="35689E45" w14:textId="77777777" w:rsidR="003965E4" w:rsidRDefault="003965E4"/>
          <w:p w14:paraId="73AB85AE" w14:textId="58C269FB" w:rsidR="00A05485" w:rsidRDefault="003623A7">
            <w:r>
              <w:t>1 rétro-projecteur / Télé</w:t>
            </w:r>
          </w:p>
          <w:p w14:paraId="5A339CBC" w14:textId="77777777" w:rsidR="003623A7" w:rsidRDefault="003623A7">
            <w:r>
              <w:t>1 Ordinateur / Personne</w:t>
            </w:r>
          </w:p>
          <w:p w14:paraId="72E1E44D" w14:textId="77777777" w:rsidR="003623A7" w:rsidRDefault="003623A7">
            <w:r>
              <w:t>Connexion internet fiable</w:t>
            </w:r>
          </w:p>
          <w:p w14:paraId="306B5E83" w14:textId="098C9FFA" w:rsidR="003965E4" w:rsidRDefault="003965E4"/>
        </w:tc>
      </w:tr>
      <w:tr w:rsidR="00A05485" w14:paraId="31181DB2" w14:textId="77777777" w:rsidTr="0021325E">
        <w:trPr>
          <w:trHeight w:val="595"/>
        </w:trPr>
        <w:tc>
          <w:tcPr>
            <w:tcW w:w="3020" w:type="dxa"/>
          </w:tcPr>
          <w:p w14:paraId="7825FE23" w14:textId="77777777" w:rsidR="003965E4" w:rsidRPr="003965E4" w:rsidRDefault="003965E4" w:rsidP="003965E4">
            <w:pPr>
              <w:jc w:val="center"/>
              <w:rPr>
                <w:b/>
                <w:bCs/>
              </w:rPr>
            </w:pPr>
          </w:p>
          <w:p w14:paraId="6B1EE60B" w14:textId="0CE2E98A" w:rsidR="00A05485" w:rsidRPr="003965E4" w:rsidRDefault="000E3E59" w:rsidP="003965E4">
            <w:pPr>
              <w:jc w:val="center"/>
              <w:rPr>
                <w:b/>
                <w:bCs/>
              </w:rPr>
            </w:pPr>
            <w:r w:rsidRPr="003965E4">
              <w:rPr>
                <w:b/>
                <w:bCs/>
              </w:rPr>
              <w:t xml:space="preserve">Coût de l’intervention / subvention / budget prévisionnel </w:t>
            </w:r>
            <w:r w:rsidR="003965E4" w:rsidRPr="003965E4">
              <w:rPr>
                <w:b/>
                <w:bCs/>
              </w:rPr>
              <w:t>(projet</w:t>
            </w:r>
            <w:r w:rsidRPr="003965E4">
              <w:rPr>
                <w:b/>
                <w:bCs/>
              </w:rPr>
              <w:t>)</w:t>
            </w:r>
          </w:p>
          <w:p w14:paraId="306946F5" w14:textId="16FC60EB" w:rsidR="003965E4" w:rsidRPr="003965E4" w:rsidRDefault="003965E4" w:rsidP="003965E4">
            <w:pPr>
              <w:jc w:val="center"/>
              <w:rPr>
                <w:b/>
                <w:bCs/>
              </w:rPr>
            </w:pPr>
          </w:p>
        </w:tc>
        <w:tc>
          <w:tcPr>
            <w:tcW w:w="6042" w:type="dxa"/>
            <w:gridSpan w:val="2"/>
          </w:tcPr>
          <w:p w14:paraId="28616879" w14:textId="77777777" w:rsidR="003965E4" w:rsidRDefault="003965E4"/>
          <w:p w14:paraId="4A18B658" w14:textId="5D79E55F" w:rsidR="00A05485" w:rsidRDefault="003623A7">
            <w:r>
              <w:t>Matériel déjà possédé par la MLOA, réservé en avance sans frais supplémentaire</w:t>
            </w:r>
          </w:p>
        </w:tc>
      </w:tr>
      <w:tr w:rsidR="00A05485" w14:paraId="379F84E1" w14:textId="77777777" w:rsidTr="00692F93">
        <w:trPr>
          <w:trHeight w:val="595"/>
        </w:trPr>
        <w:tc>
          <w:tcPr>
            <w:tcW w:w="3020" w:type="dxa"/>
          </w:tcPr>
          <w:p w14:paraId="0BE02BCB" w14:textId="77777777" w:rsidR="003965E4" w:rsidRPr="003965E4" w:rsidRDefault="003965E4" w:rsidP="003965E4">
            <w:pPr>
              <w:jc w:val="center"/>
              <w:rPr>
                <w:b/>
                <w:bCs/>
              </w:rPr>
            </w:pPr>
          </w:p>
          <w:p w14:paraId="46CFD140" w14:textId="77777777" w:rsidR="00A05485" w:rsidRPr="003965E4" w:rsidRDefault="000E3E59" w:rsidP="003965E4">
            <w:pPr>
              <w:jc w:val="center"/>
              <w:rPr>
                <w:b/>
                <w:bCs/>
              </w:rPr>
            </w:pPr>
            <w:r w:rsidRPr="003965E4">
              <w:rPr>
                <w:b/>
                <w:bCs/>
              </w:rPr>
              <w:t>Partenaire(s) mobilisé(s)</w:t>
            </w:r>
          </w:p>
          <w:p w14:paraId="0537F355" w14:textId="31FCB59B" w:rsidR="003965E4" w:rsidRPr="003965E4" w:rsidRDefault="003965E4" w:rsidP="003965E4">
            <w:pPr>
              <w:jc w:val="center"/>
              <w:rPr>
                <w:b/>
                <w:bCs/>
              </w:rPr>
            </w:pPr>
          </w:p>
        </w:tc>
        <w:tc>
          <w:tcPr>
            <w:tcW w:w="6042" w:type="dxa"/>
            <w:gridSpan w:val="2"/>
          </w:tcPr>
          <w:p w14:paraId="3F9BD836" w14:textId="77777777" w:rsidR="003965E4" w:rsidRDefault="003965E4"/>
          <w:p w14:paraId="711E6F44" w14:textId="3BF1A035" w:rsidR="00A05485" w:rsidRDefault="003623A7">
            <w:r>
              <w:t>1 CNFS</w:t>
            </w:r>
          </w:p>
        </w:tc>
      </w:tr>
      <w:tr w:rsidR="00A05485" w14:paraId="3ED206A5" w14:textId="77777777" w:rsidTr="002C742F">
        <w:trPr>
          <w:trHeight w:val="595"/>
        </w:trPr>
        <w:tc>
          <w:tcPr>
            <w:tcW w:w="3020" w:type="dxa"/>
          </w:tcPr>
          <w:p w14:paraId="3E6C7365" w14:textId="77777777" w:rsidR="003965E4" w:rsidRPr="003965E4" w:rsidRDefault="003965E4" w:rsidP="003965E4">
            <w:pPr>
              <w:jc w:val="center"/>
              <w:rPr>
                <w:b/>
                <w:bCs/>
              </w:rPr>
            </w:pPr>
          </w:p>
          <w:p w14:paraId="7DB98B45" w14:textId="2D9B6B34" w:rsidR="00A05485" w:rsidRPr="003965E4" w:rsidRDefault="000E3E59" w:rsidP="003965E4">
            <w:pPr>
              <w:jc w:val="center"/>
              <w:rPr>
                <w:b/>
                <w:bCs/>
              </w:rPr>
            </w:pPr>
            <w:r w:rsidRPr="003965E4">
              <w:rPr>
                <w:b/>
                <w:bCs/>
              </w:rPr>
              <w:t>Commentaires/remarques</w:t>
            </w:r>
          </w:p>
        </w:tc>
        <w:tc>
          <w:tcPr>
            <w:tcW w:w="6042" w:type="dxa"/>
            <w:gridSpan w:val="2"/>
          </w:tcPr>
          <w:p w14:paraId="1F1E0386" w14:textId="77777777" w:rsidR="003965E4" w:rsidRDefault="003965E4" w:rsidP="003965E4">
            <w:pPr>
              <w:pStyle w:val="Paragraphedeliste"/>
            </w:pPr>
          </w:p>
          <w:p w14:paraId="24293A78" w14:textId="20CACCC2" w:rsidR="00A05485" w:rsidRDefault="003623A7" w:rsidP="003623A7">
            <w:pPr>
              <w:pStyle w:val="Paragraphedeliste"/>
              <w:numPr>
                <w:ilvl w:val="0"/>
                <w:numId w:val="2"/>
              </w:numPr>
            </w:pPr>
            <w:r>
              <w:t>La présentation sert à transmettre les infos sur le Cv pour que les participants puissent ensuite être plus autonome lors de la pratique sur les PC</w:t>
            </w:r>
          </w:p>
          <w:p w14:paraId="5968B3E9" w14:textId="77777777" w:rsidR="003623A7" w:rsidRDefault="003623A7" w:rsidP="003623A7">
            <w:pPr>
              <w:pStyle w:val="Paragraphedeliste"/>
              <w:numPr>
                <w:ilvl w:val="0"/>
                <w:numId w:val="2"/>
              </w:numPr>
            </w:pPr>
            <w:r>
              <w:t xml:space="preserve">Pour l’utilisation via PC, CvDesignr est simple et rapide d’utilisation, mais chaque jeune est libre d’utiliser un autre outil </w:t>
            </w:r>
            <w:r w:rsidR="003965E4">
              <w:t>s’il</w:t>
            </w:r>
            <w:r>
              <w:t xml:space="preserve"> le souhaite (le jeune est prévenu en amont qu’en cas de besoin, le partenaire mobilisé ne sera peut-être pas apte à l’aider)</w:t>
            </w:r>
          </w:p>
          <w:p w14:paraId="4E7021EB" w14:textId="479FD2D9" w:rsidR="003965E4" w:rsidRDefault="003965E4" w:rsidP="003965E4">
            <w:pPr>
              <w:pStyle w:val="Paragraphedeliste"/>
            </w:pPr>
          </w:p>
        </w:tc>
      </w:tr>
    </w:tbl>
    <w:p w14:paraId="7E799DDC" w14:textId="77777777" w:rsidR="00EA631F" w:rsidRDefault="00EA631F"/>
    <w:sectPr w:rsidR="00EA6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B1421"/>
    <w:multiLevelType w:val="hybridMultilevel"/>
    <w:tmpl w:val="372E42CA"/>
    <w:lvl w:ilvl="0" w:tplc="9B0E04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768D2"/>
    <w:multiLevelType w:val="hybridMultilevel"/>
    <w:tmpl w:val="892826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F578F"/>
    <w:multiLevelType w:val="hybridMultilevel"/>
    <w:tmpl w:val="E500C462"/>
    <w:lvl w:ilvl="0" w:tplc="CAB2A4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126016">
    <w:abstractNumId w:val="0"/>
  </w:num>
  <w:num w:numId="2" w16cid:durableId="74210202">
    <w:abstractNumId w:val="2"/>
  </w:num>
  <w:num w:numId="3" w16cid:durableId="1839071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85"/>
    <w:rsid w:val="000E3E59"/>
    <w:rsid w:val="003623A7"/>
    <w:rsid w:val="003965E4"/>
    <w:rsid w:val="005372D9"/>
    <w:rsid w:val="007F182E"/>
    <w:rsid w:val="00A05485"/>
    <w:rsid w:val="00EA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E061"/>
  <w15:chartTrackingRefBased/>
  <w15:docId w15:val="{5A9AC033-F1D7-4170-ACFF-87408BE2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05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05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Axelle KOUSSAWO</dc:creator>
  <cp:keywords/>
  <dc:description/>
  <cp:lastModifiedBy>Axelle KOUSSAWO</cp:lastModifiedBy>
  <cp:revision>2</cp:revision>
  <dcterms:created xsi:type="dcterms:W3CDTF">2022-12-01T08:33:00Z</dcterms:created>
  <dcterms:modified xsi:type="dcterms:W3CDTF">2022-12-01T08:33:00Z</dcterms:modified>
</cp:coreProperties>
</file>